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12D621" w14:textId="77777777" w:rsidR="003939D4" w:rsidRDefault="003939D4" w:rsidP="003939D4">
      <w:pPr>
        <w:spacing w:line="480" w:lineRule="auto"/>
        <w:ind w:firstLine="360"/>
        <w:jc w:val="center"/>
        <w:rPr>
          <w:rFonts w:ascii="Times New Roman" w:hAnsi="Times New Roman" w:cs="Times New Roman"/>
          <w:sz w:val="24"/>
          <w:szCs w:val="24"/>
        </w:rPr>
      </w:pPr>
      <w:bookmarkStart w:id="0" w:name="_GoBack"/>
      <w:bookmarkEnd w:id="0"/>
    </w:p>
    <w:p w14:paraId="07C62B11" w14:textId="77777777" w:rsidR="003939D4" w:rsidRDefault="003939D4" w:rsidP="003939D4">
      <w:pPr>
        <w:spacing w:line="480" w:lineRule="auto"/>
        <w:ind w:firstLine="360"/>
        <w:jc w:val="center"/>
        <w:rPr>
          <w:rFonts w:ascii="Times New Roman" w:hAnsi="Times New Roman" w:cs="Times New Roman"/>
          <w:sz w:val="24"/>
          <w:szCs w:val="24"/>
        </w:rPr>
      </w:pPr>
    </w:p>
    <w:p w14:paraId="2E1058FB" w14:textId="77777777" w:rsidR="003939D4" w:rsidRDefault="003939D4" w:rsidP="003939D4">
      <w:pPr>
        <w:spacing w:line="480" w:lineRule="auto"/>
        <w:ind w:firstLine="360"/>
        <w:jc w:val="center"/>
        <w:rPr>
          <w:rFonts w:ascii="Times New Roman" w:hAnsi="Times New Roman" w:cs="Times New Roman"/>
          <w:sz w:val="24"/>
          <w:szCs w:val="24"/>
        </w:rPr>
      </w:pPr>
    </w:p>
    <w:p w14:paraId="1846D7C5" w14:textId="586ECF37" w:rsidR="003939D4" w:rsidRDefault="003939D4" w:rsidP="003939D4">
      <w:pPr>
        <w:spacing w:line="480" w:lineRule="auto"/>
        <w:ind w:firstLine="360"/>
        <w:jc w:val="center"/>
        <w:rPr>
          <w:rFonts w:ascii="Times New Roman" w:hAnsi="Times New Roman" w:cs="Times New Roman"/>
          <w:sz w:val="24"/>
          <w:szCs w:val="24"/>
        </w:rPr>
      </w:pPr>
      <w:r>
        <w:rPr>
          <w:rFonts w:ascii="Times New Roman" w:hAnsi="Times New Roman" w:cs="Times New Roman"/>
          <w:sz w:val="24"/>
          <w:szCs w:val="24"/>
        </w:rPr>
        <w:t>Order of Operations Misconceptions</w:t>
      </w:r>
    </w:p>
    <w:p w14:paraId="0C9FD990" w14:textId="77777777" w:rsidR="003939D4" w:rsidRPr="003939D4" w:rsidRDefault="003939D4" w:rsidP="003939D4">
      <w:pPr>
        <w:spacing w:line="480" w:lineRule="auto"/>
        <w:ind w:firstLine="360"/>
        <w:jc w:val="center"/>
        <w:rPr>
          <w:rFonts w:ascii="Times New Roman" w:hAnsi="Times New Roman" w:cs="Times New Roman"/>
          <w:sz w:val="24"/>
          <w:szCs w:val="24"/>
        </w:rPr>
      </w:pPr>
      <w:r w:rsidRPr="003939D4">
        <w:rPr>
          <w:rFonts w:ascii="Times New Roman" w:hAnsi="Times New Roman" w:cs="Times New Roman"/>
          <w:sz w:val="24"/>
          <w:szCs w:val="24"/>
        </w:rPr>
        <w:t>Student’s name</w:t>
      </w:r>
    </w:p>
    <w:p w14:paraId="6B6A331D" w14:textId="77777777" w:rsidR="003939D4" w:rsidRPr="003939D4" w:rsidRDefault="003939D4" w:rsidP="003939D4">
      <w:pPr>
        <w:spacing w:line="480" w:lineRule="auto"/>
        <w:ind w:firstLine="360"/>
        <w:jc w:val="center"/>
        <w:rPr>
          <w:rFonts w:ascii="Times New Roman" w:hAnsi="Times New Roman" w:cs="Times New Roman"/>
          <w:sz w:val="24"/>
          <w:szCs w:val="24"/>
        </w:rPr>
      </w:pPr>
      <w:r w:rsidRPr="003939D4">
        <w:rPr>
          <w:rFonts w:ascii="Times New Roman" w:hAnsi="Times New Roman" w:cs="Times New Roman"/>
          <w:sz w:val="24"/>
          <w:szCs w:val="24"/>
        </w:rPr>
        <w:t>Institutional affiliation</w:t>
      </w:r>
    </w:p>
    <w:p w14:paraId="6437DC83" w14:textId="77777777" w:rsidR="003939D4" w:rsidRPr="003939D4" w:rsidRDefault="003939D4" w:rsidP="003939D4">
      <w:pPr>
        <w:spacing w:line="480" w:lineRule="auto"/>
        <w:ind w:firstLine="360"/>
        <w:jc w:val="center"/>
        <w:rPr>
          <w:rFonts w:ascii="Times New Roman" w:hAnsi="Times New Roman" w:cs="Times New Roman"/>
          <w:sz w:val="24"/>
          <w:szCs w:val="24"/>
        </w:rPr>
      </w:pPr>
      <w:r w:rsidRPr="003939D4">
        <w:rPr>
          <w:rFonts w:ascii="Times New Roman" w:hAnsi="Times New Roman" w:cs="Times New Roman"/>
          <w:sz w:val="24"/>
          <w:szCs w:val="24"/>
        </w:rPr>
        <w:t>Course-name</w:t>
      </w:r>
    </w:p>
    <w:p w14:paraId="4E138CE4" w14:textId="77777777" w:rsidR="003939D4" w:rsidRPr="003939D4" w:rsidRDefault="003939D4" w:rsidP="003939D4">
      <w:pPr>
        <w:spacing w:line="480" w:lineRule="auto"/>
        <w:ind w:firstLine="360"/>
        <w:jc w:val="center"/>
        <w:rPr>
          <w:rFonts w:ascii="Times New Roman" w:hAnsi="Times New Roman" w:cs="Times New Roman"/>
          <w:sz w:val="24"/>
          <w:szCs w:val="24"/>
        </w:rPr>
      </w:pPr>
      <w:r w:rsidRPr="003939D4">
        <w:rPr>
          <w:rFonts w:ascii="Times New Roman" w:hAnsi="Times New Roman" w:cs="Times New Roman"/>
          <w:sz w:val="24"/>
          <w:szCs w:val="24"/>
        </w:rPr>
        <w:t>Course number</w:t>
      </w:r>
    </w:p>
    <w:p w14:paraId="566FD775" w14:textId="5F10F7F8" w:rsidR="003939D4" w:rsidRDefault="003939D4" w:rsidP="003939D4">
      <w:pPr>
        <w:spacing w:line="480" w:lineRule="auto"/>
        <w:ind w:firstLine="360"/>
        <w:jc w:val="center"/>
        <w:rPr>
          <w:rFonts w:ascii="Times New Roman" w:hAnsi="Times New Roman" w:cs="Times New Roman"/>
          <w:sz w:val="24"/>
          <w:szCs w:val="24"/>
        </w:rPr>
      </w:pPr>
      <w:r w:rsidRPr="003939D4">
        <w:rPr>
          <w:rFonts w:ascii="Times New Roman" w:hAnsi="Times New Roman" w:cs="Times New Roman"/>
          <w:sz w:val="24"/>
          <w:szCs w:val="24"/>
        </w:rPr>
        <w:t>Date of submission</w:t>
      </w:r>
    </w:p>
    <w:p w14:paraId="053D4444" w14:textId="77777777" w:rsidR="003939D4" w:rsidRDefault="003939D4" w:rsidP="003939D4">
      <w:pPr>
        <w:spacing w:line="480" w:lineRule="auto"/>
        <w:ind w:firstLine="360"/>
        <w:jc w:val="center"/>
        <w:rPr>
          <w:rFonts w:ascii="Times New Roman" w:hAnsi="Times New Roman" w:cs="Times New Roman"/>
          <w:sz w:val="24"/>
          <w:szCs w:val="24"/>
        </w:rPr>
      </w:pPr>
    </w:p>
    <w:p w14:paraId="69F00C62" w14:textId="77777777" w:rsidR="003939D4" w:rsidRDefault="003939D4" w:rsidP="00A21D95">
      <w:pPr>
        <w:spacing w:line="480" w:lineRule="auto"/>
        <w:ind w:firstLine="360"/>
        <w:rPr>
          <w:rFonts w:ascii="Times New Roman" w:hAnsi="Times New Roman" w:cs="Times New Roman"/>
          <w:sz w:val="24"/>
          <w:szCs w:val="24"/>
        </w:rPr>
      </w:pPr>
    </w:p>
    <w:p w14:paraId="6A057574" w14:textId="77777777" w:rsidR="003939D4" w:rsidRDefault="003939D4" w:rsidP="00A21D95">
      <w:pPr>
        <w:spacing w:line="480" w:lineRule="auto"/>
        <w:ind w:firstLine="360"/>
        <w:rPr>
          <w:rFonts w:ascii="Times New Roman" w:hAnsi="Times New Roman" w:cs="Times New Roman"/>
          <w:sz w:val="24"/>
          <w:szCs w:val="24"/>
        </w:rPr>
      </w:pPr>
    </w:p>
    <w:p w14:paraId="07F1FD4D" w14:textId="77777777" w:rsidR="003939D4" w:rsidRDefault="003939D4" w:rsidP="00A21D95">
      <w:pPr>
        <w:spacing w:line="480" w:lineRule="auto"/>
        <w:ind w:firstLine="360"/>
        <w:rPr>
          <w:rFonts w:ascii="Times New Roman" w:hAnsi="Times New Roman" w:cs="Times New Roman"/>
          <w:sz w:val="24"/>
          <w:szCs w:val="24"/>
        </w:rPr>
      </w:pPr>
    </w:p>
    <w:p w14:paraId="32F3E4C3" w14:textId="77777777" w:rsidR="003939D4" w:rsidRDefault="003939D4" w:rsidP="00A21D95">
      <w:pPr>
        <w:spacing w:line="480" w:lineRule="auto"/>
        <w:ind w:firstLine="360"/>
        <w:rPr>
          <w:rFonts w:ascii="Times New Roman" w:hAnsi="Times New Roman" w:cs="Times New Roman"/>
          <w:sz w:val="24"/>
          <w:szCs w:val="24"/>
        </w:rPr>
      </w:pPr>
    </w:p>
    <w:p w14:paraId="6355453F" w14:textId="77777777" w:rsidR="003939D4" w:rsidRDefault="003939D4" w:rsidP="00A21D95">
      <w:pPr>
        <w:spacing w:line="480" w:lineRule="auto"/>
        <w:ind w:firstLine="360"/>
        <w:rPr>
          <w:rFonts w:ascii="Times New Roman" w:hAnsi="Times New Roman" w:cs="Times New Roman"/>
          <w:sz w:val="24"/>
          <w:szCs w:val="24"/>
        </w:rPr>
      </w:pPr>
    </w:p>
    <w:p w14:paraId="2F863035" w14:textId="77777777" w:rsidR="003939D4" w:rsidRDefault="003939D4" w:rsidP="00A21D95">
      <w:pPr>
        <w:spacing w:line="480" w:lineRule="auto"/>
        <w:ind w:firstLine="360"/>
        <w:rPr>
          <w:rFonts w:ascii="Times New Roman" w:hAnsi="Times New Roman" w:cs="Times New Roman"/>
          <w:sz w:val="24"/>
          <w:szCs w:val="24"/>
        </w:rPr>
      </w:pPr>
    </w:p>
    <w:p w14:paraId="183C37FF" w14:textId="44327385" w:rsidR="003939D4" w:rsidRDefault="003939D4" w:rsidP="003939D4">
      <w:pPr>
        <w:spacing w:line="480" w:lineRule="auto"/>
        <w:rPr>
          <w:rFonts w:ascii="Times New Roman" w:hAnsi="Times New Roman" w:cs="Times New Roman"/>
          <w:sz w:val="24"/>
          <w:szCs w:val="24"/>
        </w:rPr>
      </w:pPr>
    </w:p>
    <w:p w14:paraId="5E868317" w14:textId="77777777" w:rsidR="003939D4" w:rsidRDefault="003939D4" w:rsidP="003939D4">
      <w:pPr>
        <w:spacing w:line="480" w:lineRule="auto"/>
        <w:rPr>
          <w:rFonts w:ascii="Times New Roman" w:hAnsi="Times New Roman" w:cs="Times New Roman"/>
          <w:sz w:val="24"/>
          <w:szCs w:val="24"/>
        </w:rPr>
      </w:pPr>
    </w:p>
    <w:p w14:paraId="4B1CF2CD" w14:textId="52761CD0" w:rsidR="006D2651" w:rsidRPr="00A21D95" w:rsidRDefault="00AA4F2F" w:rsidP="00A21D95">
      <w:pPr>
        <w:spacing w:line="480" w:lineRule="auto"/>
        <w:ind w:firstLine="360"/>
        <w:rPr>
          <w:rFonts w:ascii="Times New Roman" w:hAnsi="Times New Roman" w:cs="Times New Roman"/>
          <w:sz w:val="24"/>
          <w:szCs w:val="24"/>
        </w:rPr>
      </w:pPr>
      <w:r w:rsidRPr="00A21D95">
        <w:rPr>
          <w:rFonts w:ascii="Times New Roman" w:hAnsi="Times New Roman" w:cs="Times New Roman"/>
          <w:sz w:val="24"/>
          <w:szCs w:val="24"/>
        </w:rPr>
        <w:lastRenderedPageBreak/>
        <w:t>Solving of equations involving the order of operations is one of the exciting topics. However, it is among the topics in maths where the learners are initially submerged totally by, but when they understand it, they get to love it more</w:t>
      </w:r>
      <w:r w:rsidR="00A21D95">
        <w:rPr>
          <w:rFonts w:ascii="Times New Roman" w:hAnsi="Times New Roman" w:cs="Times New Roman"/>
          <w:sz w:val="24"/>
          <w:szCs w:val="24"/>
        </w:rPr>
        <w:t xml:space="preserve"> </w:t>
      </w:r>
      <w:r w:rsidR="003939D4">
        <w:rPr>
          <w:rFonts w:ascii="Times New Roman" w:hAnsi="Times New Roman" w:cs="Times New Roman"/>
          <w:sz w:val="24"/>
          <w:szCs w:val="24"/>
        </w:rPr>
        <w:t>(</w:t>
      </w:r>
      <w:r w:rsidR="00A21D95" w:rsidRPr="00A21D95">
        <w:rPr>
          <w:rFonts w:ascii="Times New Roman" w:hAnsi="Times New Roman" w:cs="Times New Roman"/>
          <w:sz w:val="24"/>
          <w:szCs w:val="24"/>
        </w:rPr>
        <w:t>Rahman,</w:t>
      </w:r>
      <w:r w:rsidR="00A21D95">
        <w:rPr>
          <w:rFonts w:ascii="Times New Roman" w:hAnsi="Times New Roman" w:cs="Times New Roman"/>
          <w:sz w:val="24"/>
          <w:szCs w:val="24"/>
        </w:rPr>
        <w:t xml:space="preserve"> et al. </w:t>
      </w:r>
      <w:r w:rsidR="003939D4">
        <w:rPr>
          <w:rFonts w:ascii="Times New Roman" w:hAnsi="Times New Roman" w:cs="Times New Roman"/>
          <w:sz w:val="24"/>
          <w:szCs w:val="24"/>
        </w:rPr>
        <w:t>2017)</w:t>
      </w:r>
      <w:r w:rsidRPr="00A21D95">
        <w:rPr>
          <w:rFonts w:ascii="Times New Roman" w:hAnsi="Times New Roman" w:cs="Times New Roman"/>
          <w:sz w:val="24"/>
          <w:szCs w:val="24"/>
        </w:rPr>
        <w:t>. When performing these equations, some several misconceptions and mistakes are commonly performed by students which include:</w:t>
      </w:r>
    </w:p>
    <w:p w14:paraId="29F54022" w14:textId="44F16CD5" w:rsidR="00C9014E" w:rsidRPr="00A21D95" w:rsidRDefault="00AA4F2F" w:rsidP="00A21D95">
      <w:pPr>
        <w:pStyle w:val="ListParagraph"/>
        <w:numPr>
          <w:ilvl w:val="0"/>
          <w:numId w:val="1"/>
        </w:numPr>
        <w:spacing w:line="480" w:lineRule="auto"/>
        <w:rPr>
          <w:rFonts w:ascii="Times New Roman" w:hAnsi="Times New Roman" w:cs="Times New Roman"/>
          <w:sz w:val="24"/>
          <w:szCs w:val="24"/>
        </w:rPr>
      </w:pPr>
      <w:r w:rsidRPr="00A21D95">
        <w:rPr>
          <w:rFonts w:ascii="Times New Roman" w:hAnsi="Times New Roman" w:cs="Times New Roman"/>
          <w:sz w:val="24"/>
          <w:szCs w:val="24"/>
        </w:rPr>
        <w:t>They are failing to re-write all the equation's parts correctly.</w:t>
      </w:r>
    </w:p>
    <w:p w14:paraId="7CE90915" w14:textId="208AD213" w:rsidR="00C9014E" w:rsidRPr="00A21D95" w:rsidRDefault="00AA4F2F" w:rsidP="00A21D95">
      <w:pPr>
        <w:pStyle w:val="ListParagraph"/>
        <w:spacing w:line="480" w:lineRule="auto"/>
        <w:rPr>
          <w:rFonts w:ascii="Times New Roman" w:hAnsi="Times New Roman" w:cs="Times New Roman"/>
          <w:sz w:val="24"/>
          <w:szCs w:val="24"/>
        </w:rPr>
      </w:pPr>
      <w:r w:rsidRPr="00A21D95">
        <w:rPr>
          <w:rFonts w:ascii="Times New Roman" w:hAnsi="Times New Roman" w:cs="Times New Roman"/>
          <w:sz w:val="24"/>
          <w:szCs w:val="24"/>
        </w:rPr>
        <w:t xml:space="preserve">Learners have experienced a challenge as they solve equations having nested grouping symbols. In most cases, they solve one section of the equation and incorrectly transcribe the equation as they copy it to the next layer from the preceding line. In most cases, they omit the grouping symbols, which changes the problem meaning ultimately. </w:t>
      </w:r>
    </w:p>
    <w:p w14:paraId="456EFE25" w14:textId="2AA8D4B7" w:rsidR="005A0776" w:rsidRPr="00A21D95" w:rsidRDefault="00AA4F2F" w:rsidP="00A21D95">
      <w:pPr>
        <w:pStyle w:val="ListParagraph"/>
        <w:numPr>
          <w:ilvl w:val="0"/>
          <w:numId w:val="1"/>
        </w:numPr>
        <w:spacing w:line="480" w:lineRule="auto"/>
        <w:rPr>
          <w:rFonts w:ascii="Times New Roman" w:hAnsi="Times New Roman" w:cs="Times New Roman"/>
          <w:sz w:val="24"/>
          <w:szCs w:val="24"/>
        </w:rPr>
      </w:pPr>
      <w:r w:rsidRPr="00A21D95">
        <w:rPr>
          <w:rFonts w:ascii="Times New Roman" w:hAnsi="Times New Roman" w:cs="Times New Roman"/>
          <w:sz w:val="24"/>
          <w:szCs w:val="24"/>
        </w:rPr>
        <w:t xml:space="preserve">The second common mistake is double using numbers. When they a solving part of the equation, they might bring a figure just applied to the other part of the equation at times. </w:t>
      </w:r>
      <w:r w:rsidR="00E3352D" w:rsidRPr="00A21D95">
        <w:rPr>
          <w:rFonts w:ascii="Times New Roman" w:hAnsi="Times New Roman" w:cs="Times New Roman"/>
          <w:sz w:val="24"/>
          <w:szCs w:val="24"/>
        </w:rPr>
        <w:t>E</w:t>
      </w:r>
      <w:r w:rsidRPr="00A21D95">
        <w:rPr>
          <w:rFonts w:ascii="Times New Roman" w:hAnsi="Times New Roman" w:cs="Times New Roman"/>
          <w:sz w:val="24"/>
          <w:szCs w:val="24"/>
        </w:rPr>
        <w:t>xample</w:t>
      </w:r>
      <w:r w:rsidR="00E3352D" w:rsidRPr="00A21D95">
        <w:rPr>
          <w:rFonts w:ascii="Times New Roman" w:hAnsi="Times New Roman" w:cs="Times New Roman"/>
          <w:sz w:val="24"/>
          <w:szCs w:val="24"/>
        </w:rPr>
        <w:t>:</w:t>
      </w:r>
    </w:p>
    <w:p w14:paraId="37519EA0" w14:textId="08A9E12C" w:rsidR="00E3352D" w:rsidRPr="00A21D95" w:rsidRDefault="00AA4F2F" w:rsidP="00A21D95">
      <w:pPr>
        <w:pStyle w:val="ListParagraph"/>
        <w:spacing w:line="480" w:lineRule="auto"/>
        <w:rPr>
          <w:rFonts w:ascii="Times New Roman" w:hAnsi="Times New Roman" w:cs="Times New Roman"/>
          <w:sz w:val="24"/>
          <w:szCs w:val="24"/>
        </w:rPr>
      </w:pPr>
      <w:r w:rsidRPr="00A21D95">
        <w:rPr>
          <w:rFonts w:ascii="Times New Roman" w:hAnsi="Times New Roman" w:cs="Times New Roman"/>
          <w:sz w:val="24"/>
          <w:szCs w:val="24"/>
        </w:rPr>
        <w:t>5×3×2, they multiply five by three and then three by 2 to obtain 90 instead of multiplying five by three and then by 2 to get 30 which is the correct answer.</w:t>
      </w:r>
    </w:p>
    <w:p w14:paraId="49DA50C5" w14:textId="1EE140F4" w:rsidR="00C9014E" w:rsidRPr="00A21D95" w:rsidRDefault="003939D4" w:rsidP="00A21D9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w:t>
      </w:r>
      <w:r w:rsidRPr="003939D4">
        <w:rPr>
          <w:rFonts w:ascii="Times New Roman" w:hAnsi="Times New Roman" w:cs="Times New Roman"/>
          <w:sz w:val="24"/>
          <w:szCs w:val="24"/>
        </w:rPr>
        <w:t>Tabak, 2019</w:t>
      </w:r>
      <w:r>
        <w:rPr>
          <w:rFonts w:ascii="Times New Roman" w:hAnsi="Times New Roman" w:cs="Times New Roman"/>
          <w:sz w:val="24"/>
          <w:szCs w:val="24"/>
        </w:rPr>
        <w:t>, t</w:t>
      </w:r>
      <w:r w:rsidR="00AA4F2F" w:rsidRPr="00A21D95">
        <w:rPr>
          <w:rFonts w:ascii="Times New Roman" w:hAnsi="Times New Roman" w:cs="Times New Roman"/>
          <w:sz w:val="24"/>
          <w:szCs w:val="24"/>
        </w:rPr>
        <w:t xml:space="preserve">o avoid the misconceptions when teaching elementary students, it is advisable as a teacher to ensure that the students perform </w:t>
      </w:r>
      <w:r w:rsidR="003735F1" w:rsidRPr="00A21D95">
        <w:rPr>
          <w:rFonts w:ascii="Times New Roman" w:hAnsi="Times New Roman" w:cs="Times New Roman"/>
          <w:sz w:val="24"/>
          <w:szCs w:val="24"/>
        </w:rPr>
        <w:t>through their order of operations as slow as possible and even for accuracy let some students after every question check what they have done. Additionally, for them to get more of practice, the teacher can give a number of questions having nesting symbols. This is essential in ensuring that the learners get the required practice.</w:t>
      </w:r>
    </w:p>
    <w:p w14:paraId="5DF8F90F" w14:textId="0EE2044E" w:rsidR="00A21D95" w:rsidRDefault="00AA4F2F" w:rsidP="00A21D95">
      <w:pPr>
        <w:spacing w:line="480" w:lineRule="auto"/>
        <w:rPr>
          <w:rFonts w:ascii="Times New Roman" w:hAnsi="Times New Roman" w:cs="Times New Roman"/>
          <w:sz w:val="24"/>
          <w:szCs w:val="24"/>
        </w:rPr>
      </w:pPr>
      <w:r w:rsidRPr="00A21D95">
        <w:rPr>
          <w:rFonts w:ascii="Times New Roman" w:hAnsi="Times New Roman" w:cs="Times New Roman"/>
          <w:sz w:val="24"/>
          <w:szCs w:val="24"/>
        </w:rPr>
        <w:lastRenderedPageBreak/>
        <w:t>To deal with the problem of double using of numbers, the teacher should have the learners cross off any operations and numbers they are solving, to that section of the problem, write the solution and recopy any parts of the equation they haven’t used.</w:t>
      </w:r>
    </w:p>
    <w:p w14:paraId="70BCDAC6" w14:textId="77777777" w:rsidR="003939D4" w:rsidRDefault="003939D4" w:rsidP="00A21D95">
      <w:pPr>
        <w:spacing w:line="480" w:lineRule="auto"/>
        <w:jc w:val="center"/>
        <w:rPr>
          <w:rFonts w:ascii="Times New Roman" w:hAnsi="Times New Roman" w:cs="Times New Roman"/>
          <w:sz w:val="24"/>
          <w:szCs w:val="24"/>
        </w:rPr>
      </w:pPr>
    </w:p>
    <w:p w14:paraId="6745053C" w14:textId="77777777" w:rsidR="003939D4" w:rsidRDefault="003939D4" w:rsidP="00A21D95">
      <w:pPr>
        <w:spacing w:line="480" w:lineRule="auto"/>
        <w:jc w:val="center"/>
        <w:rPr>
          <w:rFonts w:ascii="Times New Roman" w:hAnsi="Times New Roman" w:cs="Times New Roman"/>
          <w:sz w:val="24"/>
          <w:szCs w:val="24"/>
        </w:rPr>
      </w:pPr>
    </w:p>
    <w:p w14:paraId="75B7DD2F" w14:textId="77777777" w:rsidR="003939D4" w:rsidRDefault="003939D4" w:rsidP="00A21D95">
      <w:pPr>
        <w:spacing w:line="480" w:lineRule="auto"/>
        <w:jc w:val="center"/>
        <w:rPr>
          <w:rFonts w:ascii="Times New Roman" w:hAnsi="Times New Roman" w:cs="Times New Roman"/>
          <w:sz w:val="24"/>
          <w:szCs w:val="24"/>
        </w:rPr>
      </w:pPr>
    </w:p>
    <w:p w14:paraId="79225DFD" w14:textId="77777777" w:rsidR="003939D4" w:rsidRDefault="003939D4" w:rsidP="00A21D95">
      <w:pPr>
        <w:spacing w:line="480" w:lineRule="auto"/>
        <w:jc w:val="center"/>
        <w:rPr>
          <w:rFonts w:ascii="Times New Roman" w:hAnsi="Times New Roman" w:cs="Times New Roman"/>
          <w:sz w:val="24"/>
          <w:szCs w:val="24"/>
        </w:rPr>
      </w:pPr>
    </w:p>
    <w:p w14:paraId="677D620A" w14:textId="77777777" w:rsidR="003939D4" w:rsidRDefault="003939D4" w:rsidP="00A21D95">
      <w:pPr>
        <w:spacing w:line="480" w:lineRule="auto"/>
        <w:jc w:val="center"/>
        <w:rPr>
          <w:rFonts w:ascii="Times New Roman" w:hAnsi="Times New Roman" w:cs="Times New Roman"/>
          <w:sz w:val="24"/>
          <w:szCs w:val="24"/>
        </w:rPr>
      </w:pPr>
    </w:p>
    <w:p w14:paraId="028ACCCC" w14:textId="77777777" w:rsidR="003939D4" w:rsidRDefault="003939D4" w:rsidP="00A21D95">
      <w:pPr>
        <w:spacing w:line="480" w:lineRule="auto"/>
        <w:jc w:val="center"/>
        <w:rPr>
          <w:rFonts w:ascii="Times New Roman" w:hAnsi="Times New Roman" w:cs="Times New Roman"/>
          <w:sz w:val="24"/>
          <w:szCs w:val="24"/>
        </w:rPr>
      </w:pPr>
    </w:p>
    <w:p w14:paraId="0EC70AAA" w14:textId="77777777" w:rsidR="003939D4" w:rsidRDefault="003939D4" w:rsidP="00A21D95">
      <w:pPr>
        <w:spacing w:line="480" w:lineRule="auto"/>
        <w:jc w:val="center"/>
        <w:rPr>
          <w:rFonts w:ascii="Times New Roman" w:hAnsi="Times New Roman" w:cs="Times New Roman"/>
          <w:sz w:val="24"/>
          <w:szCs w:val="24"/>
        </w:rPr>
      </w:pPr>
    </w:p>
    <w:p w14:paraId="27A6A750" w14:textId="77777777" w:rsidR="003939D4" w:rsidRDefault="003939D4" w:rsidP="00A21D95">
      <w:pPr>
        <w:spacing w:line="480" w:lineRule="auto"/>
        <w:jc w:val="center"/>
        <w:rPr>
          <w:rFonts w:ascii="Times New Roman" w:hAnsi="Times New Roman" w:cs="Times New Roman"/>
          <w:sz w:val="24"/>
          <w:szCs w:val="24"/>
        </w:rPr>
      </w:pPr>
    </w:p>
    <w:p w14:paraId="63D5F25A" w14:textId="77777777" w:rsidR="003939D4" w:rsidRDefault="003939D4" w:rsidP="00A21D95">
      <w:pPr>
        <w:spacing w:line="480" w:lineRule="auto"/>
        <w:jc w:val="center"/>
        <w:rPr>
          <w:rFonts w:ascii="Times New Roman" w:hAnsi="Times New Roman" w:cs="Times New Roman"/>
          <w:sz w:val="24"/>
          <w:szCs w:val="24"/>
        </w:rPr>
      </w:pPr>
    </w:p>
    <w:p w14:paraId="4326C1E7" w14:textId="77777777" w:rsidR="003939D4" w:rsidRDefault="003939D4" w:rsidP="00A21D95">
      <w:pPr>
        <w:spacing w:line="480" w:lineRule="auto"/>
        <w:jc w:val="center"/>
        <w:rPr>
          <w:rFonts w:ascii="Times New Roman" w:hAnsi="Times New Roman" w:cs="Times New Roman"/>
          <w:sz w:val="24"/>
          <w:szCs w:val="24"/>
        </w:rPr>
      </w:pPr>
    </w:p>
    <w:p w14:paraId="5E808B2E" w14:textId="77777777" w:rsidR="003939D4" w:rsidRDefault="003939D4" w:rsidP="00A21D95">
      <w:pPr>
        <w:spacing w:line="480" w:lineRule="auto"/>
        <w:jc w:val="center"/>
        <w:rPr>
          <w:rFonts w:ascii="Times New Roman" w:hAnsi="Times New Roman" w:cs="Times New Roman"/>
          <w:sz w:val="24"/>
          <w:szCs w:val="24"/>
        </w:rPr>
      </w:pPr>
    </w:p>
    <w:p w14:paraId="2DA0E0CF" w14:textId="77777777" w:rsidR="003939D4" w:rsidRDefault="003939D4" w:rsidP="00A21D95">
      <w:pPr>
        <w:spacing w:line="480" w:lineRule="auto"/>
        <w:jc w:val="center"/>
        <w:rPr>
          <w:rFonts w:ascii="Times New Roman" w:hAnsi="Times New Roman" w:cs="Times New Roman"/>
          <w:sz w:val="24"/>
          <w:szCs w:val="24"/>
        </w:rPr>
      </w:pPr>
    </w:p>
    <w:p w14:paraId="362FAFA6" w14:textId="77777777" w:rsidR="003939D4" w:rsidRDefault="003939D4" w:rsidP="00A21D95">
      <w:pPr>
        <w:spacing w:line="480" w:lineRule="auto"/>
        <w:jc w:val="center"/>
        <w:rPr>
          <w:rFonts w:ascii="Times New Roman" w:hAnsi="Times New Roman" w:cs="Times New Roman"/>
          <w:sz w:val="24"/>
          <w:szCs w:val="24"/>
        </w:rPr>
      </w:pPr>
    </w:p>
    <w:p w14:paraId="62B88E18" w14:textId="77777777" w:rsidR="003939D4" w:rsidRDefault="003939D4" w:rsidP="00A21D95">
      <w:pPr>
        <w:spacing w:line="480" w:lineRule="auto"/>
        <w:jc w:val="center"/>
        <w:rPr>
          <w:rFonts w:ascii="Times New Roman" w:hAnsi="Times New Roman" w:cs="Times New Roman"/>
          <w:sz w:val="24"/>
          <w:szCs w:val="24"/>
        </w:rPr>
      </w:pPr>
    </w:p>
    <w:p w14:paraId="18A811E6" w14:textId="77777777" w:rsidR="003939D4" w:rsidRDefault="003939D4" w:rsidP="00A21D95">
      <w:pPr>
        <w:spacing w:line="480" w:lineRule="auto"/>
        <w:jc w:val="center"/>
        <w:rPr>
          <w:rFonts w:ascii="Times New Roman" w:hAnsi="Times New Roman" w:cs="Times New Roman"/>
          <w:sz w:val="24"/>
          <w:szCs w:val="24"/>
        </w:rPr>
      </w:pPr>
    </w:p>
    <w:p w14:paraId="1ABEC076" w14:textId="77777777" w:rsidR="003939D4" w:rsidRDefault="003939D4" w:rsidP="00A21D95">
      <w:pPr>
        <w:spacing w:line="480" w:lineRule="auto"/>
        <w:jc w:val="center"/>
        <w:rPr>
          <w:rFonts w:ascii="Times New Roman" w:hAnsi="Times New Roman" w:cs="Times New Roman"/>
          <w:sz w:val="24"/>
          <w:szCs w:val="24"/>
        </w:rPr>
      </w:pPr>
    </w:p>
    <w:p w14:paraId="0FCBDEC9" w14:textId="02C355C9" w:rsidR="00A21D95" w:rsidRDefault="00A21D95" w:rsidP="00A21D9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187D099C" w14:textId="77777777" w:rsidR="00A21D95" w:rsidRPr="00A21D95" w:rsidRDefault="00A21D95" w:rsidP="00A21D95">
      <w:pPr>
        <w:spacing w:line="480" w:lineRule="auto"/>
        <w:ind w:left="720" w:hanging="720"/>
        <w:rPr>
          <w:rFonts w:ascii="Times New Roman" w:hAnsi="Times New Roman" w:cs="Times New Roman"/>
          <w:sz w:val="24"/>
          <w:szCs w:val="24"/>
        </w:rPr>
      </w:pPr>
      <w:bookmarkStart w:id="1" w:name="_Hlk54292574"/>
      <w:r w:rsidRPr="00A21D95">
        <w:rPr>
          <w:rFonts w:ascii="Times New Roman" w:hAnsi="Times New Roman" w:cs="Times New Roman"/>
          <w:sz w:val="24"/>
          <w:szCs w:val="24"/>
        </w:rPr>
        <w:t>Rahman,</w:t>
      </w:r>
      <w:bookmarkEnd w:id="1"/>
      <w:r w:rsidRPr="00A21D95">
        <w:rPr>
          <w:rFonts w:ascii="Times New Roman" w:hAnsi="Times New Roman" w:cs="Times New Roman"/>
          <w:sz w:val="24"/>
          <w:szCs w:val="24"/>
        </w:rPr>
        <w:t xml:space="preserve"> A., Sukinnah, E., Shahrill, M., Abbas, N. A., &amp; Tan, A. (2017). Developing Students' Mathematical Skills Involving Order of Operations. International Journal of Research in Education and Science, 3(2), 373-382.</w:t>
      </w:r>
    </w:p>
    <w:p w14:paraId="0FE65B40" w14:textId="77777777" w:rsidR="00A21D95" w:rsidRDefault="00A21D95" w:rsidP="00A21D95">
      <w:pPr>
        <w:spacing w:line="480" w:lineRule="auto"/>
        <w:ind w:left="720" w:hanging="720"/>
        <w:rPr>
          <w:rFonts w:ascii="Times New Roman" w:hAnsi="Times New Roman" w:cs="Times New Roman"/>
          <w:sz w:val="24"/>
          <w:szCs w:val="24"/>
        </w:rPr>
      </w:pPr>
      <w:bookmarkStart w:id="2" w:name="_Hlk54292648"/>
      <w:r w:rsidRPr="00A21D95">
        <w:rPr>
          <w:rFonts w:ascii="Times New Roman" w:hAnsi="Times New Roman" w:cs="Times New Roman"/>
          <w:sz w:val="24"/>
          <w:szCs w:val="24"/>
        </w:rPr>
        <w:t>Tabak, S. (2019)</w:t>
      </w:r>
      <w:bookmarkEnd w:id="2"/>
      <w:r w:rsidRPr="00A21D95">
        <w:rPr>
          <w:rFonts w:ascii="Times New Roman" w:hAnsi="Times New Roman" w:cs="Times New Roman"/>
          <w:sz w:val="24"/>
          <w:szCs w:val="24"/>
        </w:rPr>
        <w:t>. 6th, 7th and 8th Grade Students' Misconceptions about the Order of Operations. International Journal of Educational Methodology, 5(3), 363-373.</w:t>
      </w:r>
    </w:p>
    <w:sectPr w:rsidR="00A21D95" w:rsidSect="003939D4">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896FBB" w14:textId="77777777" w:rsidR="00847106" w:rsidRDefault="00847106" w:rsidP="003939D4">
      <w:pPr>
        <w:spacing w:after="0" w:line="240" w:lineRule="auto"/>
      </w:pPr>
      <w:r>
        <w:separator/>
      </w:r>
    </w:p>
  </w:endnote>
  <w:endnote w:type="continuationSeparator" w:id="0">
    <w:p w14:paraId="7DEF8575" w14:textId="77777777" w:rsidR="00847106" w:rsidRDefault="00847106" w:rsidP="003939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A433B" w14:textId="77777777" w:rsidR="00847106" w:rsidRDefault="00847106" w:rsidP="003939D4">
      <w:pPr>
        <w:spacing w:after="0" w:line="240" w:lineRule="auto"/>
      </w:pPr>
      <w:r>
        <w:separator/>
      </w:r>
    </w:p>
  </w:footnote>
  <w:footnote w:type="continuationSeparator" w:id="0">
    <w:p w14:paraId="4FCFA608" w14:textId="77777777" w:rsidR="00847106" w:rsidRDefault="00847106" w:rsidP="003939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17682116"/>
      <w:docPartObj>
        <w:docPartGallery w:val="Page Numbers (Top of Page)"/>
        <w:docPartUnique/>
      </w:docPartObj>
    </w:sdtPr>
    <w:sdtEndPr>
      <w:rPr>
        <w:noProof/>
      </w:rPr>
    </w:sdtEndPr>
    <w:sdtContent>
      <w:p w14:paraId="781153D1" w14:textId="3A8E1809" w:rsidR="003939D4" w:rsidRDefault="003939D4">
        <w:pPr>
          <w:pStyle w:val="Header"/>
          <w:jc w:val="right"/>
        </w:pPr>
        <w:r>
          <w:fldChar w:fldCharType="begin"/>
        </w:r>
        <w:r>
          <w:instrText xml:space="preserve"> PAGE   \* MERGEFORMAT </w:instrText>
        </w:r>
        <w:r>
          <w:fldChar w:fldCharType="separate"/>
        </w:r>
        <w:r w:rsidR="007D6326">
          <w:rPr>
            <w:noProof/>
          </w:rPr>
          <w:t>4</w:t>
        </w:r>
        <w:r>
          <w:rPr>
            <w:noProof/>
          </w:rPr>
          <w:fldChar w:fldCharType="end"/>
        </w:r>
      </w:p>
    </w:sdtContent>
  </w:sdt>
  <w:p w14:paraId="592BEE81" w14:textId="7E95BCEF" w:rsidR="003939D4" w:rsidRPr="003939D4" w:rsidRDefault="003939D4">
    <w:pPr>
      <w:pStyle w:val="Header"/>
      <w:rPr>
        <w:rFonts w:ascii="Times New Roman" w:hAnsi="Times New Roman" w:cs="Times New Roman"/>
        <w:sz w:val="24"/>
        <w:szCs w:val="24"/>
      </w:rPr>
    </w:pPr>
    <w:r w:rsidRPr="003939D4">
      <w:rPr>
        <w:rFonts w:ascii="Times New Roman" w:hAnsi="Times New Roman" w:cs="Times New Roman"/>
        <w:sz w:val="24"/>
        <w:szCs w:val="24"/>
      </w:rPr>
      <w:t>ORDER OF OPERATIONS MISCONCEPTIONS.</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11094961"/>
      <w:docPartObj>
        <w:docPartGallery w:val="Page Numbers (Top of Page)"/>
        <w:docPartUnique/>
      </w:docPartObj>
    </w:sdtPr>
    <w:sdtEndPr>
      <w:rPr>
        <w:noProof/>
      </w:rPr>
    </w:sdtEndPr>
    <w:sdtContent>
      <w:p w14:paraId="16392E8E" w14:textId="2FDD32A9" w:rsidR="003939D4" w:rsidRDefault="003939D4">
        <w:pPr>
          <w:pStyle w:val="Header"/>
          <w:jc w:val="right"/>
        </w:pPr>
        <w:r>
          <w:fldChar w:fldCharType="begin"/>
        </w:r>
        <w:r>
          <w:instrText xml:space="preserve"> PAGE   \* MERGEFORMAT </w:instrText>
        </w:r>
        <w:r>
          <w:fldChar w:fldCharType="separate"/>
        </w:r>
        <w:r w:rsidR="007D6326">
          <w:rPr>
            <w:noProof/>
          </w:rPr>
          <w:t>1</w:t>
        </w:r>
        <w:r>
          <w:rPr>
            <w:noProof/>
          </w:rPr>
          <w:fldChar w:fldCharType="end"/>
        </w:r>
      </w:p>
    </w:sdtContent>
  </w:sdt>
  <w:p w14:paraId="1429309F" w14:textId="32B98168" w:rsidR="003939D4" w:rsidRPr="003939D4" w:rsidRDefault="003939D4">
    <w:pPr>
      <w:pStyle w:val="Header"/>
      <w:rPr>
        <w:rFonts w:ascii="Times New Roman" w:hAnsi="Times New Roman" w:cs="Times New Roman"/>
        <w:sz w:val="24"/>
        <w:szCs w:val="24"/>
      </w:rPr>
    </w:pPr>
    <w:r w:rsidRPr="003939D4">
      <w:rPr>
        <w:rFonts w:ascii="Times New Roman" w:hAnsi="Times New Roman" w:cs="Times New Roman"/>
        <w:sz w:val="24"/>
        <w:szCs w:val="24"/>
      </w:rPr>
      <w:t>Running Head: ORDER OF OPERATIONS MISCONCEPTIONS.</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B36E9F"/>
    <w:multiLevelType w:val="hybridMultilevel"/>
    <w:tmpl w:val="07908F22"/>
    <w:lvl w:ilvl="0" w:tplc="DF0AFD14">
      <w:start w:val="1"/>
      <w:numFmt w:val="decimal"/>
      <w:lvlText w:val="%1."/>
      <w:lvlJc w:val="right"/>
      <w:pPr>
        <w:ind w:left="720" w:hanging="360"/>
      </w:pPr>
      <w:rPr>
        <w:rFonts w:asciiTheme="minorHAnsi" w:eastAsiaTheme="minorHAnsi" w:hAnsiTheme="minorHAnsi" w:cstheme="minorBidi"/>
      </w:rPr>
    </w:lvl>
    <w:lvl w:ilvl="1" w:tplc="999438E0" w:tentative="1">
      <w:start w:val="1"/>
      <w:numFmt w:val="lowerLetter"/>
      <w:lvlText w:val="%2."/>
      <w:lvlJc w:val="left"/>
      <w:pPr>
        <w:ind w:left="1440" w:hanging="360"/>
      </w:pPr>
    </w:lvl>
    <w:lvl w:ilvl="2" w:tplc="6C462D56" w:tentative="1">
      <w:start w:val="1"/>
      <w:numFmt w:val="lowerRoman"/>
      <w:lvlText w:val="%3."/>
      <w:lvlJc w:val="right"/>
      <w:pPr>
        <w:ind w:left="2160" w:hanging="180"/>
      </w:pPr>
    </w:lvl>
    <w:lvl w:ilvl="3" w:tplc="8A64C56C" w:tentative="1">
      <w:start w:val="1"/>
      <w:numFmt w:val="decimal"/>
      <w:lvlText w:val="%4."/>
      <w:lvlJc w:val="left"/>
      <w:pPr>
        <w:ind w:left="2880" w:hanging="360"/>
      </w:pPr>
    </w:lvl>
    <w:lvl w:ilvl="4" w:tplc="363280C0" w:tentative="1">
      <w:start w:val="1"/>
      <w:numFmt w:val="lowerLetter"/>
      <w:lvlText w:val="%5."/>
      <w:lvlJc w:val="left"/>
      <w:pPr>
        <w:ind w:left="3600" w:hanging="360"/>
      </w:pPr>
    </w:lvl>
    <w:lvl w:ilvl="5" w:tplc="E7BCD4B4" w:tentative="1">
      <w:start w:val="1"/>
      <w:numFmt w:val="lowerRoman"/>
      <w:lvlText w:val="%6."/>
      <w:lvlJc w:val="right"/>
      <w:pPr>
        <w:ind w:left="4320" w:hanging="180"/>
      </w:pPr>
    </w:lvl>
    <w:lvl w:ilvl="6" w:tplc="8D9C2216" w:tentative="1">
      <w:start w:val="1"/>
      <w:numFmt w:val="decimal"/>
      <w:lvlText w:val="%7."/>
      <w:lvlJc w:val="left"/>
      <w:pPr>
        <w:ind w:left="5040" w:hanging="360"/>
      </w:pPr>
    </w:lvl>
    <w:lvl w:ilvl="7" w:tplc="2188E80E" w:tentative="1">
      <w:start w:val="1"/>
      <w:numFmt w:val="lowerLetter"/>
      <w:lvlText w:val="%8."/>
      <w:lvlJc w:val="left"/>
      <w:pPr>
        <w:ind w:left="5760" w:hanging="360"/>
      </w:pPr>
    </w:lvl>
    <w:lvl w:ilvl="8" w:tplc="FDC04F3C"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EF0"/>
    <w:rsid w:val="00284A4E"/>
    <w:rsid w:val="00306EF0"/>
    <w:rsid w:val="003735F1"/>
    <w:rsid w:val="003939D4"/>
    <w:rsid w:val="005A0776"/>
    <w:rsid w:val="00683881"/>
    <w:rsid w:val="006D2651"/>
    <w:rsid w:val="006F7A38"/>
    <w:rsid w:val="007D6326"/>
    <w:rsid w:val="00847106"/>
    <w:rsid w:val="009E7832"/>
    <w:rsid w:val="00A21D95"/>
    <w:rsid w:val="00AA4F2F"/>
    <w:rsid w:val="00C9014E"/>
    <w:rsid w:val="00E335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7F5D2"/>
  <w15:chartTrackingRefBased/>
  <w15:docId w15:val="{B84DEE04-0D72-4A5F-9F28-F5351CAF6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6EF0"/>
    <w:pPr>
      <w:ind w:left="720"/>
      <w:contextualSpacing/>
    </w:pPr>
  </w:style>
  <w:style w:type="paragraph" w:styleId="Header">
    <w:name w:val="header"/>
    <w:basedOn w:val="Normal"/>
    <w:link w:val="HeaderChar"/>
    <w:uiPriority w:val="99"/>
    <w:unhideWhenUsed/>
    <w:rsid w:val="003939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9D4"/>
  </w:style>
  <w:style w:type="paragraph" w:styleId="Footer">
    <w:name w:val="footer"/>
    <w:basedOn w:val="Normal"/>
    <w:link w:val="FooterChar"/>
    <w:uiPriority w:val="99"/>
    <w:unhideWhenUsed/>
    <w:rsid w:val="003939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9D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359</Words>
  <Characters>2052</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2020-10-22T18:04:00Z</dcterms:created>
  <dcterms:modified xsi:type="dcterms:W3CDTF">2020-10-22T18:04:00Z</dcterms:modified>
</cp:coreProperties>
</file>